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113EA8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F1EBF">
        <w:rPr>
          <w:rFonts w:cs="Arial"/>
          <w:b/>
          <w:szCs w:val="22"/>
        </w:rPr>
        <w:t xml:space="preserve">Předběžný geotechnický průzkum pro </w:t>
      </w:r>
      <w:proofErr w:type="spellStart"/>
      <w:r w:rsidR="006F1EBF">
        <w:rPr>
          <w:rFonts w:cs="Arial"/>
          <w:b/>
          <w:szCs w:val="22"/>
        </w:rPr>
        <w:t>KoPÚ</w:t>
      </w:r>
      <w:proofErr w:type="spellEnd"/>
      <w:r w:rsidR="006F1EBF">
        <w:rPr>
          <w:rFonts w:cs="Arial"/>
          <w:b/>
          <w:szCs w:val="22"/>
        </w:rPr>
        <w:t xml:space="preserve"> Mirošovice</w:t>
      </w:r>
    </w:p>
    <w:p w14:paraId="33661A81" w14:textId="79488A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F1EBF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F6FD0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1EBF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1EBF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</cp:revision>
  <cp:lastPrinted>2022-02-09T07:14:00Z</cp:lastPrinted>
  <dcterms:created xsi:type="dcterms:W3CDTF">2022-07-25T13:58:00Z</dcterms:created>
  <dcterms:modified xsi:type="dcterms:W3CDTF">2022-07-25T13:58:00Z</dcterms:modified>
</cp:coreProperties>
</file>